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4F8" w14:textId="77777777" w:rsidR="00A9727A" w:rsidRDefault="00A9727A" w:rsidP="002255AB">
      <w:pPr>
        <w:pStyle w:val="ListParagraph"/>
        <w:ind w:left="1080"/>
        <w:rPr>
          <w:lang w:val="sr-Cyrl-CS"/>
        </w:rPr>
      </w:pPr>
    </w:p>
    <w:p w14:paraId="1D166280" w14:textId="77777777" w:rsidR="00A9727A" w:rsidRDefault="00A9727A" w:rsidP="002255AB">
      <w:pPr>
        <w:pStyle w:val="ListParagraph"/>
        <w:ind w:left="1080"/>
        <w:rPr>
          <w:lang w:val="sr-Cyrl-CS"/>
        </w:rPr>
      </w:pPr>
    </w:p>
    <w:p w14:paraId="7ECD8B42" w14:textId="77777777" w:rsidR="002255AB" w:rsidRDefault="002255AB" w:rsidP="002255AB">
      <w:pPr>
        <w:pStyle w:val="ListParagraph"/>
        <w:ind w:left="1080"/>
        <w:rPr>
          <w:lang w:val="sr-Cyrl-CS"/>
        </w:rPr>
      </w:pPr>
      <w:r>
        <w:rPr>
          <w:lang w:val="sr-Cyrl-CS"/>
        </w:rPr>
        <w:t>ПРЕДУЗЕТНИШТВО</w:t>
      </w:r>
    </w:p>
    <w:p w14:paraId="2E645D1C" w14:textId="77777777" w:rsidR="00A9727A" w:rsidRDefault="00A9727A" w:rsidP="002255AB">
      <w:pPr>
        <w:pStyle w:val="ListParagraph"/>
        <w:ind w:left="1080"/>
        <w:rPr>
          <w:lang w:val="sr-Cyrl-CS"/>
        </w:rPr>
      </w:pPr>
    </w:p>
    <w:p w14:paraId="5B54D802" w14:textId="77777777" w:rsidR="00EB618A" w:rsidRDefault="00EB618A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Појам и значај преду</w:t>
      </w:r>
      <w:r w:rsidR="00E56845">
        <w:rPr>
          <w:lang w:val="sr-Cyrl-CS"/>
        </w:rPr>
        <w:t>з</w:t>
      </w:r>
      <w:r>
        <w:rPr>
          <w:lang w:val="sr-Cyrl-CS"/>
        </w:rPr>
        <w:t>етништва</w:t>
      </w:r>
    </w:p>
    <w:p w14:paraId="60EFA096" w14:textId="77777777" w:rsidR="00EB618A" w:rsidRDefault="00EB618A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Профил и карактеристике успешног предузетника</w:t>
      </w:r>
    </w:p>
    <w:p w14:paraId="63F08EDB" w14:textId="77777777" w:rsidR="00EB618A" w:rsidRDefault="00EB618A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Врсте предузетништва</w:t>
      </w:r>
    </w:p>
    <w:p w14:paraId="1EA544C6" w14:textId="77777777" w:rsidR="00EB618A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Менаџмент  функције (планирање, организовање, вођење и контрола)</w:t>
      </w:r>
    </w:p>
    <w:p w14:paraId="454C11E8" w14:textId="77777777" w:rsidR="00EB618A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Трагање за пословном идејом – како је открити, методе и анализа</w:t>
      </w:r>
    </w:p>
    <w:p w14:paraId="1257D10B" w14:textId="77777777" w:rsidR="00E56845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Бизнис план – појам и структура</w:t>
      </w:r>
    </w:p>
    <w:p w14:paraId="4DFB4BB7" w14:textId="77777777" w:rsidR="00C776A0" w:rsidRDefault="00C776A0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Маркетинг</w:t>
      </w:r>
      <w:r w:rsidR="00A9727A">
        <w:rPr>
          <w:lang w:val="sr-Cyrl-CS"/>
        </w:rPr>
        <w:t xml:space="preserve"> план </w:t>
      </w:r>
    </w:p>
    <w:p w14:paraId="3C949894" w14:textId="77777777" w:rsidR="00C776A0" w:rsidRDefault="00C776A0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Циљно тржиште</w:t>
      </w:r>
      <w:r w:rsidR="00CD21BD">
        <w:rPr>
          <w:lang w:val="sr-Cyrl-CS"/>
        </w:rPr>
        <w:t xml:space="preserve"> - </w:t>
      </w:r>
      <w:r>
        <w:rPr>
          <w:lang w:val="sr-Cyrl-CS"/>
        </w:rPr>
        <w:t>сегментација тржишта и позиционирање производа</w:t>
      </w:r>
    </w:p>
    <w:p w14:paraId="2BAE2B3A" w14:textId="77777777" w:rsidR="00E56845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t xml:space="preserve">SWOT </w:t>
      </w:r>
      <w:proofErr w:type="spellStart"/>
      <w:r>
        <w:t>анализа</w:t>
      </w:r>
      <w:proofErr w:type="spellEnd"/>
    </w:p>
    <w:p w14:paraId="53BD1228" w14:textId="77777777" w:rsidR="00CD21BD" w:rsidRPr="00E56845" w:rsidRDefault="00CD21BD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Производни план </w:t>
      </w:r>
    </w:p>
    <w:p w14:paraId="176E6A51" w14:textId="77777777" w:rsidR="00E56845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Истраживање тржишта</w:t>
      </w:r>
      <w:r w:rsidR="00C776A0">
        <w:rPr>
          <w:lang w:val="sr-Cyrl-CS"/>
        </w:rPr>
        <w:t xml:space="preserve"> – технике и методе</w:t>
      </w:r>
    </w:p>
    <w:p w14:paraId="01F15A7B" w14:textId="77777777" w:rsidR="00CD21BD" w:rsidRDefault="00CD21BD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Трошкови – врсте и калкулација</w:t>
      </w:r>
    </w:p>
    <w:p w14:paraId="2328C4E0" w14:textId="77777777" w:rsidR="00C776A0" w:rsidRDefault="00C776A0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Конкуренција на тржишту  - стратегије</w:t>
      </w:r>
    </w:p>
    <w:p w14:paraId="6E1594F3" w14:textId="77777777" w:rsidR="00E56845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Финансијски извештаји: биланс стања, биланс успеха, биланс токова готовине</w:t>
      </w:r>
    </w:p>
    <w:p w14:paraId="4D001B5F" w14:textId="77777777" w:rsidR="00C776A0" w:rsidRDefault="00C776A0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Преломна тачка рентабилности (појам, израчунавање и графички приказ)</w:t>
      </w:r>
    </w:p>
    <w:p w14:paraId="45DB584C" w14:textId="77777777" w:rsidR="00E56845" w:rsidRDefault="00E56845" w:rsidP="00EB618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Преломна тачка рентабилност</w:t>
      </w:r>
    </w:p>
    <w:p w14:paraId="0AD73707" w14:textId="77777777" w:rsidR="00C776A0" w:rsidRPr="00043158" w:rsidRDefault="00C776A0" w:rsidP="001D4737">
      <w:pPr>
        <w:pStyle w:val="ListParagraph"/>
        <w:ind w:left="1440"/>
        <w:rPr>
          <w:lang w:val="sr-Cyrl-CS"/>
        </w:rPr>
      </w:pPr>
    </w:p>
    <w:sectPr w:rsidR="00C776A0" w:rsidRPr="00043158" w:rsidSect="0039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B76"/>
    <w:multiLevelType w:val="hybridMultilevel"/>
    <w:tmpl w:val="D41A6C02"/>
    <w:lvl w:ilvl="0" w:tplc="DEC86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40E83"/>
    <w:multiLevelType w:val="hybridMultilevel"/>
    <w:tmpl w:val="039608D8"/>
    <w:lvl w:ilvl="0" w:tplc="CFC8B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721FF3"/>
    <w:multiLevelType w:val="hybridMultilevel"/>
    <w:tmpl w:val="B23C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158"/>
    <w:rsid w:val="00043158"/>
    <w:rsid w:val="000D3456"/>
    <w:rsid w:val="001D4737"/>
    <w:rsid w:val="00222F79"/>
    <w:rsid w:val="002255AB"/>
    <w:rsid w:val="0039496A"/>
    <w:rsid w:val="008A09FF"/>
    <w:rsid w:val="00A9727A"/>
    <w:rsid w:val="00BD402B"/>
    <w:rsid w:val="00C776A0"/>
    <w:rsid w:val="00CB066A"/>
    <w:rsid w:val="00CD21BD"/>
    <w:rsid w:val="00E56845"/>
    <w:rsid w:val="00E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1ADE"/>
  <w15:docId w15:val="{04C60687-92BE-4A00-BD4F-82D2ABB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Katarina Nedeljković</cp:lastModifiedBy>
  <cp:revision>4</cp:revision>
  <dcterms:created xsi:type="dcterms:W3CDTF">2023-01-14T13:41:00Z</dcterms:created>
  <dcterms:modified xsi:type="dcterms:W3CDTF">2023-01-16T07:47:00Z</dcterms:modified>
</cp:coreProperties>
</file>